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3E2E" w14:textId="77777777" w:rsidR="0054528A" w:rsidRDefault="0054528A" w:rsidP="0054528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ВЫГОДОПРИОБРЕТАТЕЛЯ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</w:t>
      </w:r>
    </w:p>
    <w:p w14:paraId="4DAF72EE" w14:textId="77777777" w:rsidR="0054528A" w:rsidRDefault="0054528A" w:rsidP="0054528A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201"/>
        <w:gridCol w:w="2010"/>
        <w:gridCol w:w="8"/>
        <w:gridCol w:w="7"/>
        <w:gridCol w:w="318"/>
        <w:gridCol w:w="69"/>
        <w:gridCol w:w="786"/>
        <w:gridCol w:w="281"/>
        <w:gridCol w:w="324"/>
        <w:gridCol w:w="429"/>
        <w:gridCol w:w="855"/>
        <w:gridCol w:w="1559"/>
        <w:gridCol w:w="1329"/>
      </w:tblGrid>
      <w:tr w:rsidR="0054528A" w14:paraId="2EA162A0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D8F6FD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3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8842A5" w14:textId="77777777" w:rsidR="0054528A" w:rsidRDefault="0054528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40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717BA6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8A" w14:paraId="11DFE631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0516D5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3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DD6F70" w14:textId="77777777" w:rsidR="0054528A" w:rsidRDefault="0054528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40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08EFB0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8A" w14:paraId="3E076BB2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58EA291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3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FF7A6D" w14:textId="77777777" w:rsidR="0054528A" w:rsidRDefault="005452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40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089B0F" w14:textId="77777777" w:rsidR="0054528A" w:rsidRDefault="0054528A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14:paraId="2C318B22" w14:textId="77777777" w:rsidR="0054528A" w:rsidRDefault="0054528A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14:paraId="03B3546C" w14:textId="77777777" w:rsidR="0054528A" w:rsidRDefault="0054528A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14:paraId="11BA6823" w14:textId="77777777" w:rsidR="0054528A" w:rsidRDefault="0054528A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___________________________________</w:t>
            </w:r>
          </w:p>
          <w:p w14:paraId="3739C355" w14:textId="77777777" w:rsidR="0054528A" w:rsidRDefault="0054528A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8A" w14:paraId="0FA5AAB9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DBB610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855F4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Сведения, получаемые в целях идентификации выгодоприобретателя </w:t>
            </w:r>
          </w:p>
        </w:tc>
      </w:tr>
      <w:tr w:rsidR="0054528A" w14:paraId="24C0B894" w14:textId="77777777" w:rsidTr="0054528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32F4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0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99D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71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9FB0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5B688360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C89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96B0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A9023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04FFABB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384F2F5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98F3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85EF7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0EB06587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5298F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C3556A" w14:textId="77777777" w:rsidR="0054528A" w:rsidRDefault="0054528A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</w:tr>
      <w:tr w:rsidR="0054528A" w14:paraId="5DD36F47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33B15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27A435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54528A" w14:paraId="0F29A133" w14:textId="77777777" w:rsidTr="0054528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18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0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26F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71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0AECC3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18FF63C6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19E96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1B35DC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71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E09E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9FACF5B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A36FE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07F97B" w14:textId="77777777" w:rsidR="0054528A" w:rsidRDefault="005452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54528A" w14:paraId="05922CEC" w14:textId="77777777" w:rsidTr="0054528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B09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4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BB11" w14:textId="77777777" w:rsidR="0054528A" w:rsidRDefault="005452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3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82F7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497B5DA7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05C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F18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718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A995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854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821" w14:textId="77777777" w:rsidR="0054528A" w:rsidRDefault="0054528A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04D1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27EAD8AC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CC49CC6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07E2" w14:textId="77777777" w:rsidR="0054528A" w:rsidRDefault="0054528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9E4C88" w14:textId="77777777" w:rsidR="0054528A" w:rsidRDefault="0054528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54528A" w14:paraId="20F85E25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86FB1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5BEC44" w14:textId="77777777" w:rsidR="0054528A" w:rsidRDefault="0054528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57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839BAF" w14:textId="77777777" w:rsidR="0054528A" w:rsidRDefault="0054528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4528A" w14:paraId="614A1C1C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40758C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EA8056" w14:textId="77777777" w:rsidR="0054528A" w:rsidRDefault="0054528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54528A" w14:paraId="2D34556E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5934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0378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40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DFBDE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77EE09DC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860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56D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C9C89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273D359D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31D0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B9D3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1B584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063C17AB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23E8566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09130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C1ED772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028F6BD2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64BA23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45A157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B2B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697D13F9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27F76F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C343E" w14:textId="77777777" w:rsidR="0054528A" w:rsidRDefault="0054528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54528A" w14:paraId="0347F3D2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568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E3F2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40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29CD8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3C4F9BF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8199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C146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40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45A32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65815184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D61A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6262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FA399F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6A1F44B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211D1B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665AB7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B30A60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264B319D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25BEFA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1C85F1" w14:textId="77777777" w:rsidR="0054528A" w:rsidRDefault="005452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54528A" w14:paraId="6D6AE429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D51" w14:textId="77777777" w:rsidR="0054528A" w:rsidRDefault="005452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10.1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8A0" w14:textId="77777777" w:rsidR="0054528A" w:rsidRDefault="005452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40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087E9" w14:textId="77777777" w:rsidR="0054528A" w:rsidRDefault="005452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54528A" w14:paraId="3D779C8F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F607" w14:textId="77777777" w:rsidR="0054528A" w:rsidRDefault="0054528A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2B35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C60BA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DB52212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DD63" w14:textId="77777777" w:rsidR="0054528A" w:rsidRDefault="0054528A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4B8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D6B2A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18B339B5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D105" w14:textId="77777777" w:rsidR="0054528A" w:rsidRDefault="0054528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DC5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22932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7D2F7F46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6BA" w14:textId="77777777" w:rsidR="0054528A" w:rsidRDefault="0054528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5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C79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B6BB3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32B4EBB" w14:textId="77777777" w:rsidTr="0054528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32AB0D" w14:textId="77777777" w:rsidR="0054528A" w:rsidRDefault="0054528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521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D8C6B3" w14:textId="77777777" w:rsidR="0054528A" w:rsidRDefault="005452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4B849C" w14:textId="77777777" w:rsidR="0054528A" w:rsidRDefault="005452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45A20D85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7831B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188595" w14:textId="77777777" w:rsidR="0054528A" w:rsidRDefault="0054528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ИНН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99D3E" w14:textId="77777777" w:rsidR="0054528A" w:rsidRDefault="0054528A">
            <w:pPr>
              <w:autoSpaceDE w:val="0"/>
              <w:autoSpaceDN w:val="0"/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4B1636CD" w14:textId="77777777" w:rsidTr="005452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D716B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25085C" w14:textId="77777777" w:rsidR="0054528A" w:rsidRDefault="0054528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СНИЛС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наличии).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BEA03E" w14:textId="77777777" w:rsidR="0054528A" w:rsidRDefault="0054528A">
            <w:pPr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12B784B8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412CD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6304B0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иностранного гражданина</w:t>
            </w:r>
          </w:p>
        </w:tc>
      </w:tr>
      <w:tr w:rsidR="0054528A" w14:paraId="3A47A252" w14:textId="77777777" w:rsidTr="0054528A">
        <w:trPr>
          <w:cantSplit/>
          <w:trHeight w:val="207"/>
        </w:trPr>
        <w:tc>
          <w:tcPr>
            <w:tcW w:w="37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6B43D6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Страна,</w:t>
            </w:r>
          </w:p>
          <w:p w14:paraId="1F163D0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3330695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634738F4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3E60C18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20EC5C0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(офис).</w:t>
            </w:r>
          </w:p>
        </w:tc>
        <w:tc>
          <w:tcPr>
            <w:tcW w:w="5726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693ADD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0D5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74984E7E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2AEF17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233440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(регистрации) в Российской Федерации</w:t>
            </w:r>
          </w:p>
        </w:tc>
      </w:tr>
      <w:tr w:rsidR="0054528A" w14:paraId="3DE011DC" w14:textId="77777777" w:rsidTr="0054528A">
        <w:trPr>
          <w:trHeight w:val="238"/>
        </w:trPr>
        <w:tc>
          <w:tcPr>
            <w:tcW w:w="3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306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5F35F0B4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33600AF3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0690D2CA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7CF33FE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1AE8A8A4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(офис).</w:t>
            </w:r>
          </w:p>
        </w:tc>
        <w:tc>
          <w:tcPr>
            <w:tcW w:w="571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A55F2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58AAE113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1A02C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EA8986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54528A" w14:paraId="6B6D2C70" w14:textId="77777777" w:rsidTr="0054528A">
        <w:trPr>
          <w:trHeight w:val="320"/>
        </w:trPr>
        <w:tc>
          <w:tcPr>
            <w:tcW w:w="3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786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6ADE0EB1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63E68A5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1E5731E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1222717E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4E68AAF1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(офис).</w:t>
            </w:r>
          </w:p>
        </w:tc>
        <w:tc>
          <w:tcPr>
            <w:tcW w:w="571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2B3EC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6885F269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4EBE5F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09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EA1BC1" w14:textId="77777777" w:rsidR="0054528A" w:rsidRDefault="0054528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 (</w:t>
            </w:r>
            <w:r>
              <w:rPr>
                <w:rFonts w:ascii="Times New Roman" w:hAnsi="Times New Roman" w:cs="Times New Roman"/>
                <w:lang w:eastAsia="en-US"/>
              </w:rPr>
              <w:t>номер телефона, факса, 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571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377B67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8A" w14:paraId="5CCDD49B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B197BC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09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16EF39" w14:textId="77777777" w:rsidR="0054528A" w:rsidRDefault="0054528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Сведения о регистрации в качестве индивидуального предпринимателя:</w:t>
            </w:r>
          </w:p>
          <w:p w14:paraId="3FE43526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Основной государственный регистрационный номер (ЕГРИП)</w:t>
            </w:r>
          </w:p>
          <w:p w14:paraId="30D7CBAC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регистрации</w:t>
            </w:r>
          </w:p>
          <w:p w14:paraId="61AD494B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регистрирующего органа</w:t>
            </w:r>
          </w:p>
          <w:p w14:paraId="4FE1AAD8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государственной регистрации</w:t>
            </w:r>
          </w:p>
        </w:tc>
        <w:tc>
          <w:tcPr>
            <w:tcW w:w="571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641030" w14:textId="77777777" w:rsidR="0054528A" w:rsidRDefault="0054528A">
            <w:pPr>
              <w:pStyle w:val="a5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4528A" w14:paraId="2684AE6A" w14:textId="77777777" w:rsidTr="0054528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622FF9" w14:textId="77777777" w:rsidR="0054528A" w:rsidRDefault="005452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09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D7525A" w14:textId="77777777" w:rsidR="0054528A" w:rsidRDefault="0054528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Сведения о лицензии на право осуществления деятельности, подлежащей лицензированию:</w:t>
            </w:r>
          </w:p>
          <w:p w14:paraId="637F19F0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 лицензии</w:t>
            </w:r>
          </w:p>
          <w:p w14:paraId="1E1304D3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лицензии</w:t>
            </w:r>
          </w:p>
          <w:p w14:paraId="5AACD710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выдачи лицензии</w:t>
            </w:r>
          </w:p>
          <w:p w14:paraId="33C3546F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Кем выдана лицензия</w:t>
            </w:r>
          </w:p>
          <w:p w14:paraId="678AF512" w14:textId="77777777" w:rsidR="0054528A" w:rsidRDefault="0054528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действия лицензии</w:t>
            </w:r>
          </w:p>
          <w:p w14:paraId="58E8B012" w14:textId="77777777" w:rsidR="0054528A" w:rsidRDefault="0054528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Перечень видов лицензируемой деятельности</w:t>
            </w:r>
          </w:p>
        </w:tc>
        <w:tc>
          <w:tcPr>
            <w:tcW w:w="571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77808" w14:textId="77777777" w:rsidR="0054528A" w:rsidRDefault="0054528A">
            <w:pPr>
              <w:pStyle w:val="a5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B23D460" w14:textId="77777777" w:rsidR="0054528A" w:rsidRDefault="0054528A" w:rsidP="0054528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66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380"/>
        <w:gridCol w:w="2111"/>
        <w:gridCol w:w="2470"/>
        <w:gridCol w:w="2919"/>
      </w:tblGrid>
      <w:tr w:rsidR="0054528A" w14:paraId="3B0EC528" w14:textId="77777777" w:rsidTr="0054528A">
        <w:trPr>
          <w:cantSplit/>
          <w:trHeight w:val="172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89745BC" w14:textId="77777777" w:rsidR="0054528A" w:rsidRDefault="0054528A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14:paraId="1E5B157D" w14:textId="77777777" w:rsidR="0054528A" w:rsidRDefault="0054528A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27542E3C" w14:textId="77777777" w:rsidR="0054528A" w:rsidRDefault="0054528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637E74C2" w14:textId="77777777" w:rsidR="0054528A" w:rsidRDefault="0054528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055222D4" w14:textId="77777777" w:rsidR="0054528A" w:rsidRDefault="0054528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54528A" w14:paraId="11091A09" w14:textId="77777777" w:rsidTr="0054528A">
        <w:trPr>
          <w:cantSplit/>
          <w:trHeight w:val="640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E5477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B3743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14:paraId="2CB403F8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54528A" w14:paraId="07CEB7D7" w14:textId="77777777" w:rsidTr="0054528A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38960D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6E12ED8" w14:textId="77777777" w:rsidR="0054528A" w:rsidRDefault="005452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54528A" w14:paraId="318B6C54" w14:textId="77777777" w:rsidTr="0054528A">
        <w:trPr>
          <w:cantSplit/>
        </w:trPr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06F5C65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B384563" w14:textId="77777777" w:rsidR="0054528A" w:rsidRDefault="005452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68CAD7BB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8C30902" w14:textId="77777777" w:rsidR="0054528A" w:rsidRDefault="005452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7D3D7707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C3790" w14:textId="77777777" w:rsidR="0054528A" w:rsidRDefault="005452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01BC5812" w14:textId="77777777" w:rsidR="0054528A" w:rsidRDefault="0054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4CC7986D" w14:textId="77777777" w:rsidR="0054528A" w:rsidRDefault="0054528A" w:rsidP="005452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202F6A23" w14:textId="77777777" w:rsidR="0054528A" w:rsidRDefault="0054528A" w:rsidP="005452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14:paraId="560780B4" w14:textId="77777777" w:rsidR="0054528A" w:rsidRDefault="0054528A" w:rsidP="005452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1017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921"/>
      </w:tblGrid>
      <w:tr w:rsidR="0054528A" w14:paraId="0E441A6C" w14:textId="77777777" w:rsidTr="0054528A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7DF" w14:textId="77777777" w:rsidR="0054528A" w:rsidRDefault="0054528A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сотрудником, принявшим документы.</w:t>
            </w:r>
          </w:p>
          <w:p w14:paraId="77F50816" w14:textId="77777777" w:rsidR="0054528A" w:rsidRDefault="0054528A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auto" w:frame="1"/>
              </w:rPr>
              <w:t>Информация с документами сверена</w:t>
            </w:r>
          </w:p>
        </w:tc>
      </w:tr>
      <w:tr w:rsidR="0054528A" w14:paraId="4339F4B7" w14:textId="77777777" w:rsidTr="0054528A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066" w14:textId="77777777" w:rsidR="0054528A" w:rsidRDefault="0054528A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ФИО, должность уполномоченного сотрудника, сверившего данные </w:t>
            </w:r>
            <w:proofErr w:type="gramStart"/>
            <w:r>
              <w:rPr>
                <w:lang w:eastAsia="en-US"/>
              </w:rPr>
              <w:t>анкеты  с</w:t>
            </w:r>
            <w:proofErr w:type="gramEnd"/>
            <w:r>
              <w:rPr>
                <w:lang w:eastAsia="en-US"/>
              </w:rPr>
              <w:t xml:space="preserve">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079E" w14:textId="77777777" w:rsidR="0054528A" w:rsidRDefault="005452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8A" w14:paraId="3496AA57" w14:textId="77777777" w:rsidTr="0054528A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6DF2CA" w14:textId="77777777" w:rsidR="0054528A" w:rsidRDefault="005452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1207EEDA" w14:textId="77777777" w:rsidR="0054528A" w:rsidRDefault="005452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562CEE7" w14:textId="77777777" w:rsidR="0054528A" w:rsidRDefault="005452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4AA8461D" w14:textId="77777777" w:rsidR="0054528A" w:rsidRDefault="005452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7CA2CB22" w14:textId="77777777" w:rsidR="0010474A" w:rsidRDefault="0010474A" w:rsidP="00520E84">
      <w:pPr>
        <w:spacing w:after="0" w:line="240" w:lineRule="auto"/>
        <w:jc w:val="both"/>
      </w:pPr>
      <w:bookmarkStart w:id="0" w:name="_GoBack"/>
      <w:bookmarkEnd w:id="0"/>
    </w:p>
    <w:sectPr w:rsidR="0010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CA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4040B"/>
    <w:rsid w:val="00162E80"/>
    <w:rsid w:val="00167297"/>
    <w:rsid w:val="001755FD"/>
    <w:rsid w:val="00181136"/>
    <w:rsid w:val="001828D1"/>
    <w:rsid w:val="00191796"/>
    <w:rsid w:val="00197373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747D"/>
    <w:rsid w:val="00520E84"/>
    <w:rsid w:val="0052187F"/>
    <w:rsid w:val="005218E4"/>
    <w:rsid w:val="00523C95"/>
    <w:rsid w:val="0054528A"/>
    <w:rsid w:val="00552E34"/>
    <w:rsid w:val="00560240"/>
    <w:rsid w:val="00564A26"/>
    <w:rsid w:val="005668A3"/>
    <w:rsid w:val="00570B0D"/>
    <w:rsid w:val="00571DCA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3B0F"/>
    <w:rsid w:val="005E69CA"/>
    <w:rsid w:val="005E779B"/>
    <w:rsid w:val="0060652A"/>
    <w:rsid w:val="00607B43"/>
    <w:rsid w:val="00612D56"/>
    <w:rsid w:val="00622A3C"/>
    <w:rsid w:val="00631EDE"/>
    <w:rsid w:val="00641CD3"/>
    <w:rsid w:val="00644719"/>
    <w:rsid w:val="006541E4"/>
    <w:rsid w:val="0065457A"/>
    <w:rsid w:val="00655D79"/>
    <w:rsid w:val="00665976"/>
    <w:rsid w:val="00667260"/>
    <w:rsid w:val="00670134"/>
    <w:rsid w:val="006743A0"/>
    <w:rsid w:val="00674EBB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5753"/>
    <w:rsid w:val="007416C8"/>
    <w:rsid w:val="0075158B"/>
    <w:rsid w:val="007532F1"/>
    <w:rsid w:val="007565D5"/>
    <w:rsid w:val="00760753"/>
    <w:rsid w:val="007649B4"/>
    <w:rsid w:val="00772502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B081-4309-4F63-A8BC-6B236EA0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2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452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452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452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45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3</cp:revision>
  <dcterms:created xsi:type="dcterms:W3CDTF">2020-09-29T12:21:00Z</dcterms:created>
  <dcterms:modified xsi:type="dcterms:W3CDTF">2020-09-29T12:59:00Z</dcterms:modified>
</cp:coreProperties>
</file>